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CA33" w14:textId="77777777" w:rsidR="00A86364" w:rsidRDefault="00A86364" w:rsidP="00A86364">
      <w:pPr>
        <w:contextualSpacing/>
        <w:outlineLvl w:val="0"/>
        <w:rPr>
          <w:rFonts w:ascii="Arial" w:hAnsi="Arial" w:cs="Arial"/>
          <w:b/>
          <w:bCs/>
          <w:color w:val="003B5C"/>
          <w:sz w:val="32"/>
          <w:szCs w:val="32"/>
        </w:rPr>
      </w:pPr>
    </w:p>
    <w:p w14:paraId="50B4889F" w14:textId="2CCD3BF1" w:rsidR="00A86364" w:rsidRPr="00DA35A2" w:rsidRDefault="00DA35A2" w:rsidP="00A86364">
      <w:pPr>
        <w:contextualSpacing/>
        <w:outlineLvl w:val="0"/>
        <w:rPr>
          <w:rFonts w:ascii="Arial" w:hAnsi="Arial" w:cs="Arial"/>
          <w:b/>
          <w:bCs/>
          <w:sz w:val="30"/>
          <w:szCs w:val="30"/>
        </w:rPr>
      </w:pPr>
      <w:r w:rsidRPr="00DA35A2">
        <w:rPr>
          <w:rFonts w:ascii="Arial" w:hAnsi="Arial" w:cs="Arial"/>
          <w:b/>
          <w:bCs/>
          <w:color w:val="003B5C"/>
          <w:sz w:val="30"/>
          <w:szCs w:val="30"/>
        </w:rPr>
        <w:t xml:space="preserve">REQUEST </w:t>
      </w:r>
      <w:r w:rsidR="00D94AF5">
        <w:rPr>
          <w:rFonts w:ascii="Arial" w:hAnsi="Arial" w:cs="Arial"/>
          <w:b/>
          <w:bCs/>
          <w:color w:val="003B5C"/>
          <w:sz w:val="30"/>
          <w:szCs w:val="30"/>
        </w:rPr>
        <w:t>ITEM FOR PURCHASE FORM</w:t>
      </w:r>
    </w:p>
    <w:p w14:paraId="38EA2F4D" w14:textId="77777777" w:rsidR="00A86364" w:rsidRPr="00DA35A2" w:rsidRDefault="00A86364" w:rsidP="00A86364">
      <w:pPr>
        <w:contextualSpacing/>
        <w:outlineLvl w:val="0"/>
        <w:rPr>
          <w:rFonts w:ascii="Arial" w:hAnsi="Arial" w:cs="Arial"/>
          <w:sz w:val="30"/>
          <w:szCs w:val="30"/>
        </w:rPr>
      </w:pPr>
      <w:r w:rsidRPr="00DA35A2">
        <w:rPr>
          <w:rFonts w:ascii="Arial" w:hAnsi="Arial" w:cs="Arial"/>
          <w:sz w:val="30"/>
          <w:szCs w:val="30"/>
        </w:rPr>
        <w:t>City of Vincent Library &amp; Local History Centre</w:t>
      </w:r>
    </w:p>
    <w:p w14:paraId="0B257A43" w14:textId="2835B882" w:rsidR="00A86364" w:rsidRPr="00DB61DF" w:rsidRDefault="00000000" w:rsidP="00A86364">
      <w:pPr>
        <w:rPr>
          <w:rFonts w:ascii="Avenir Next LT Pro" w:hAnsi="Avenir Next LT Pro"/>
        </w:rPr>
      </w:pPr>
      <w:r>
        <w:rPr>
          <w:noProof/>
        </w:rPr>
        <w:pict w14:anchorId="2732535B">
          <v:rect id="_x0000_i1025" style="width:481.9pt;height:1.5pt" o:hrstd="t" o:hrnoshade="t" o:hr="t" fillcolor="#00b2a9" stroked="f"/>
        </w:pict>
      </w:r>
    </w:p>
    <w:p w14:paraId="6B1717FB" w14:textId="3DE4C8D9" w:rsidR="009B54D0" w:rsidRDefault="00DA35A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Your feedback is important to us,</w:t>
      </w:r>
      <w:r w:rsidR="00F54C3E">
        <w:rPr>
          <w:rFonts w:ascii="Avenir Next LT Pro" w:hAnsi="Avenir Next LT Pro"/>
        </w:rPr>
        <w:t xml:space="preserve"> if there is an item</w:t>
      </w:r>
      <w:r w:rsidR="00945FCE">
        <w:rPr>
          <w:rFonts w:ascii="Avenir Next LT Pro" w:hAnsi="Avenir Next LT Pro"/>
        </w:rPr>
        <w:t xml:space="preserve"> that is not currently in our catalogue that you think should be available you can submit a request to</w:t>
      </w:r>
      <w:r w:rsidR="001A08DE">
        <w:rPr>
          <w:rFonts w:ascii="Avenir Next LT Pro" w:hAnsi="Avenir Next LT Pro"/>
        </w:rPr>
        <w:t xml:space="preserve"> purchase form to</w:t>
      </w:r>
      <w:r w:rsidR="00945FCE">
        <w:rPr>
          <w:rFonts w:ascii="Avenir Next LT Pro" w:hAnsi="Avenir Next LT Pro"/>
        </w:rPr>
        <w:t xml:space="preserve"> the library team for consideration</w:t>
      </w:r>
      <w:r w:rsidR="001A08DE">
        <w:rPr>
          <w:rFonts w:ascii="Avenir Next LT Pro" w:hAnsi="Avenir Next LT Pro"/>
        </w:rPr>
        <w:t>.</w:t>
      </w:r>
    </w:p>
    <w:p w14:paraId="506CC040" w14:textId="758469FA" w:rsidR="000C4519" w:rsidRDefault="009B54D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library team will evaluate the request </w:t>
      </w:r>
      <w:r w:rsidR="00F76E93">
        <w:rPr>
          <w:rFonts w:ascii="Avenir Next LT Pro" w:hAnsi="Avenir Next LT Pro"/>
        </w:rPr>
        <w:t>against</w:t>
      </w:r>
      <w:r>
        <w:rPr>
          <w:rFonts w:ascii="Avenir Next LT Pro" w:hAnsi="Avenir Next LT Pro"/>
        </w:rPr>
        <w:t xml:space="preserve"> the collection management criteria and </w:t>
      </w:r>
      <w:r w:rsidR="00F76E93">
        <w:rPr>
          <w:rFonts w:ascii="Avenir Next LT Pro" w:hAnsi="Avenir Next LT Pro"/>
        </w:rPr>
        <w:t xml:space="preserve">use </w:t>
      </w:r>
      <w:r>
        <w:rPr>
          <w:rFonts w:ascii="Avenir Next LT Pro" w:hAnsi="Avenir Next LT Pro"/>
        </w:rPr>
        <w:t xml:space="preserve">professional expertise to determine the outcome of the request. </w:t>
      </w:r>
    </w:p>
    <w:p w14:paraId="2F78FA62" w14:textId="77777777" w:rsidR="000F4846" w:rsidRDefault="000C45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Once it has been evaluated the library team will contact you with the outcom</w:t>
      </w:r>
      <w:r w:rsidR="000F4846">
        <w:rPr>
          <w:rFonts w:ascii="Avenir Next LT Pro" w:hAnsi="Avenir Next LT Pro"/>
        </w:rPr>
        <w:t xml:space="preserve">e of the evaluation. </w:t>
      </w:r>
    </w:p>
    <w:p w14:paraId="6B9A7FD2" w14:textId="2518ABC6" w:rsidR="005D4A33" w:rsidRDefault="000F4846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If the item does not meet the criteria the library team will inform you</w:t>
      </w:r>
      <w:r w:rsidR="00883A94">
        <w:rPr>
          <w:rFonts w:ascii="Avenir Next LT Pro" w:hAnsi="Avenir Next LT Pro"/>
        </w:rPr>
        <w:t xml:space="preserve"> of the decision and if there are available alternatives</w:t>
      </w:r>
      <w:r>
        <w:rPr>
          <w:rFonts w:ascii="Avenir Next LT Pro" w:hAnsi="Avenir Next LT Pro"/>
        </w:rPr>
        <w:t xml:space="preserve"> </w:t>
      </w:r>
      <w:r w:rsidR="00883A94">
        <w:rPr>
          <w:rFonts w:ascii="Avenir Next LT Pro" w:hAnsi="Avenir Next LT Pro"/>
        </w:rPr>
        <w:t xml:space="preserve">to borrow the item. This could be through the inter-library loan system or </w:t>
      </w:r>
      <w:r w:rsidR="005F1EBA">
        <w:rPr>
          <w:rFonts w:ascii="Avenir Next LT Pro" w:hAnsi="Avenir Next LT Pro"/>
        </w:rPr>
        <w:t xml:space="preserve">as an </w:t>
      </w:r>
      <w:proofErr w:type="spellStart"/>
      <w:r w:rsidR="005F1EBA">
        <w:rPr>
          <w:rFonts w:ascii="Avenir Next LT Pro" w:hAnsi="Avenir Next LT Pro"/>
        </w:rPr>
        <w:t>eResource</w:t>
      </w:r>
      <w:proofErr w:type="spellEnd"/>
      <w:r w:rsidR="005F1EBA">
        <w:rPr>
          <w:rFonts w:ascii="Avenir Next LT Pro" w:hAnsi="Avenir Next LT Pro"/>
        </w:rPr>
        <w:t xml:space="preserve">. </w:t>
      </w:r>
    </w:p>
    <w:p w14:paraId="6F978D87" w14:textId="4905BD06" w:rsidR="00AB4219" w:rsidRDefault="00000000">
      <w:pPr>
        <w:rPr>
          <w:rFonts w:ascii="Avenir Next LT Pro" w:hAnsi="Avenir Next LT Pro"/>
          <w:noProof/>
        </w:rPr>
      </w:pPr>
      <w:r>
        <w:rPr>
          <w:noProof/>
        </w:rPr>
        <w:pict w14:anchorId="32652B9A">
          <v:rect id="_x0000_i1027" style="width:481.9pt;height:1.5pt" o:hrstd="t" o:hrnoshade="t" o:hr="t" fillcolor="#00b2a9" stroked="f"/>
        </w:pict>
      </w:r>
    </w:p>
    <w:p w14:paraId="1A971DF6" w14:textId="27AA0927" w:rsidR="00AB4219" w:rsidRDefault="00BA024D">
      <w:pPr>
        <w:rPr>
          <w:rFonts w:ascii="Avenir Next LT Pro" w:hAnsi="Avenir Next LT Pro"/>
          <w:noProof/>
        </w:rPr>
      </w:pPr>
      <w:r w:rsidRPr="00BA024D">
        <w:rPr>
          <w:rFonts w:ascii="Avenir Next LT Pro Demi" w:hAnsi="Avenir Next LT Pro Demi"/>
          <w:noProof/>
        </w:rPr>
        <w:t>Name:</w:t>
      </w:r>
      <w:r>
        <w:rPr>
          <w:rFonts w:ascii="Avenir Next LT Pro" w:hAnsi="Avenir Next LT Pro"/>
          <w:noProof/>
        </w:rPr>
        <w:t xml:space="preserve"> </w:t>
      </w:r>
      <w:r w:rsidRPr="00841308">
        <w:rPr>
          <w:rFonts w:ascii="Avenir Next LT Pro" w:hAnsi="Avenir Next LT Pro"/>
          <w:noProof/>
        </w:rPr>
        <w:t>_________________________________________________</w:t>
      </w:r>
      <w:r w:rsidR="0013342B" w:rsidRPr="00841308">
        <w:rPr>
          <w:rFonts w:ascii="Avenir Next LT Pro" w:hAnsi="Avenir Next LT Pro"/>
          <w:noProof/>
        </w:rPr>
        <w:t>__________________________</w:t>
      </w:r>
    </w:p>
    <w:p w14:paraId="6EEFDECC" w14:textId="1B981DDE" w:rsidR="00BA024D" w:rsidRDefault="00BA024D">
      <w:pPr>
        <w:rPr>
          <w:rFonts w:ascii="Avenir Next LT Pro" w:hAnsi="Avenir Next LT Pro"/>
          <w:noProof/>
        </w:rPr>
      </w:pPr>
      <w:r w:rsidRPr="00BA024D">
        <w:rPr>
          <w:rFonts w:ascii="Avenir Next LT Pro Demi" w:hAnsi="Avenir Next LT Pro Demi"/>
          <w:noProof/>
        </w:rPr>
        <w:t>S</w:t>
      </w:r>
      <w:r>
        <w:rPr>
          <w:rFonts w:ascii="Avenir Next LT Pro Demi" w:hAnsi="Avenir Next LT Pro Demi"/>
          <w:noProof/>
        </w:rPr>
        <w:t xml:space="preserve">treet address: </w:t>
      </w:r>
      <w:r w:rsidRPr="00841308">
        <w:rPr>
          <w:rFonts w:ascii="Avenir Next LT Pro" w:hAnsi="Avenir Next LT Pro"/>
          <w:noProof/>
        </w:rPr>
        <w:t>__________________________________________________________________</w:t>
      </w:r>
      <w:r w:rsidR="0013342B" w:rsidRPr="00841308">
        <w:rPr>
          <w:rFonts w:ascii="Avenir Next LT Pro" w:hAnsi="Avenir Next LT Pro"/>
          <w:noProof/>
        </w:rPr>
        <w:t>_</w:t>
      </w:r>
    </w:p>
    <w:p w14:paraId="681BFDEA" w14:textId="24797A9C" w:rsidR="0013342B" w:rsidRDefault="00AE69D6">
      <w:pPr>
        <w:rPr>
          <w:rFonts w:ascii="Avenir Next LT Pro" w:hAnsi="Avenir Next LT Pro"/>
          <w:noProof/>
        </w:rPr>
      </w:pPr>
      <w:r w:rsidRPr="00AE69D6">
        <w:rPr>
          <w:rFonts w:ascii="Avenir Next LT Pro Demi" w:hAnsi="Avenir Next LT Pro Demi"/>
          <w:noProof/>
        </w:rPr>
        <w:t>Email address:</w:t>
      </w:r>
      <w:r>
        <w:rPr>
          <w:rFonts w:ascii="Avenir Next LT Pro" w:hAnsi="Avenir Next LT Pro"/>
          <w:noProof/>
        </w:rPr>
        <w:t xml:space="preserve"> ____________________________________________________________________</w:t>
      </w:r>
    </w:p>
    <w:p w14:paraId="57B94EA5" w14:textId="77777777" w:rsidR="00BD2FE4" w:rsidRPr="00AE69D6" w:rsidRDefault="00AE69D6">
      <w:pPr>
        <w:rPr>
          <w:rFonts w:ascii="Avenir Next LT Pro Demi" w:hAnsi="Avenir Next LT Pro Demi"/>
          <w:noProof/>
        </w:rPr>
      </w:pPr>
      <w:r w:rsidRPr="00AE69D6">
        <w:rPr>
          <w:rFonts w:ascii="Avenir Next LT Pro Demi" w:hAnsi="Avenir Next LT Pro Demi"/>
          <w:noProof/>
        </w:rPr>
        <w:t>Library Membership Number:</w:t>
      </w:r>
      <w:r>
        <w:rPr>
          <w:rFonts w:ascii="Avenir Next LT Pro Demi" w:hAnsi="Avenir Next LT Pro Demi"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</w:tblGrid>
      <w:tr w:rsidR="00BD2FE4" w14:paraId="73F03055" w14:textId="4F20CD63" w:rsidTr="005D4A33">
        <w:tc>
          <w:tcPr>
            <w:tcW w:w="437" w:type="dxa"/>
          </w:tcPr>
          <w:p w14:paraId="1432D037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7C6A8739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1DD28D38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31806C65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26CB2A5F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5B254385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3F9C2A52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65105FEE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8" w:type="dxa"/>
          </w:tcPr>
          <w:p w14:paraId="403D2CFD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05F3C599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5581067B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53C486E3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5B8CC31E" w14:textId="77777777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  <w:tc>
          <w:tcPr>
            <w:tcW w:w="437" w:type="dxa"/>
          </w:tcPr>
          <w:p w14:paraId="387432D8" w14:textId="265D121E" w:rsidR="00BD2FE4" w:rsidRDefault="00BD2FE4">
            <w:pPr>
              <w:rPr>
                <w:rFonts w:ascii="Avenir Next LT Pro Demi" w:hAnsi="Avenir Next LT Pro Demi"/>
                <w:noProof/>
              </w:rPr>
            </w:pPr>
          </w:p>
        </w:tc>
      </w:tr>
    </w:tbl>
    <w:p w14:paraId="2FABD706" w14:textId="740750F2" w:rsidR="00AE69D6" w:rsidRDefault="00AE69D6">
      <w:pPr>
        <w:rPr>
          <w:rFonts w:ascii="Avenir Next LT Pro Demi" w:hAnsi="Avenir Next LT Pro Demi"/>
          <w:noProof/>
        </w:rPr>
      </w:pPr>
    </w:p>
    <w:p w14:paraId="4B3955BA" w14:textId="14E05AA2" w:rsidR="00625C7C" w:rsidRDefault="00D2049E">
      <w:pPr>
        <w:rPr>
          <w:rFonts w:ascii="Avenir Next LT Pro" w:hAnsi="Avenir Next LT Pro"/>
          <w:noProof/>
        </w:rPr>
      </w:pPr>
      <w:r>
        <w:rPr>
          <w:rFonts w:ascii="Avenir Next LT Pro Demi" w:hAnsi="Avenir Next LT Pro Demi"/>
          <w:noProof/>
        </w:rPr>
        <w:t>Item</w:t>
      </w:r>
      <w:r w:rsidR="00702EEA">
        <w:rPr>
          <w:rFonts w:ascii="Avenir Next LT Pro Demi" w:hAnsi="Avenir Next LT Pro Demi"/>
          <w:noProof/>
        </w:rPr>
        <w:t xml:space="preserve"> Title: </w:t>
      </w:r>
      <w:r w:rsidR="00702EEA">
        <w:rPr>
          <w:rFonts w:ascii="Avenir Next LT Pro" w:hAnsi="Avenir Next LT Pro"/>
          <w:noProof/>
        </w:rPr>
        <w:t>____________________________________________________________________</w:t>
      </w:r>
      <w:r>
        <w:rPr>
          <w:rFonts w:ascii="Avenir Next LT Pro" w:hAnsi="Avenir Next LT Pro"/>
          <w:noProof/>
        </w:rPr>
        <w:t>___</w:t>
      </w:r>
    </w:p>
    <w:p w14:paraId="0DA7E4A6" w14:textId="3F810CDF" w:rsidR="00702EEA" w:rsidRDefault="00883E93">
      <w:pPr>
        <w:rPr>
          <w:rFonts w:ascii="Avenir Next LT Pro" w:hAnsi="Avenir Next LT Pro"/>
          <w:noProof/>
        </w:rPr>
      </w:pPr>
      <w:r w:rsidRPr="000060EC">
        <w:rPr>
          <w:rFonts w:ascii="Avenir Next LT Pro Demi" w:hAnsi="Avenir Next LT Pro Demi"/>
          <w:noProof/>
        </w:rPr>
        <w:t>Author:</w:t>
      </w:r>
      <w:r>
        <w:rPr>
          <w:rFonts w:ascii="Avenir Next LT Pro" w:hAnsi="Avenir Next LT Pro"/>
          <w:noProof/>
        </w:rPr>
        <w:t xml:space="preserve"> __________________________________________________________________________</w:t>
      </w:r>
    </w:p>
    <w:p w14:paraId="0929137D" w14:textId="77777777" w:rsidR="00841308" w:rsidRDefault="00841308" w:rsidP="00B53EA2">
      <w:pPr>
        <w:rPr>
          <w:rFonts w:ascii="Avenir Next LT Pro Demi" w:hAnsi="Avenir Next LT Pro Demi"/>
          <w:noProof/>
        </w:rPr>
      </w:pPr>
    </w:p>
    <w:p w14:paraId="711C007C" w14:textId="1B96F45B" w:rsidR="00B53EA2" w:rsidRDefault="00B53EA2" w:rsidP="00B53EA2">
      <w:pPr>
        <w:rPr>
          <w:rFonts w:ascii="Avenir Next LT Pro" w:hAnsi="Avenir Next LT Pro"/>
          <w:noProof/>
        </w:rPr>
      </w:pPr>
      <w:r>
        <w:rPr>
          <w:rFonts w:ascii="Avenir Next LT Pro Demi" w:hAnsi="Avenir Next LT Pro Demi"/>
          <w:noProof/>
        </w:rPr>
        <w:t xml:space="preserve">Item Title: </w:t>
      </w:r>
      <w:r>
        <w:rPr>
          <w:rFonts w:ascii="Avenir Next LT Pro" w:hAnsi="Avenir Next LT Pro"/>
          <w:noProof/>
        </w:rPr>
        <w:t>_______________________________________________________________________</w:t>
      </w:r>
    </w:p>
    <w:p w14:paraId="5A4B96AC" w14:textId="77777777" w:rsidR="00B53EA2" w:rsidRDefault="00B53EA2" w:rsidP="00B53EA2">
      <w:pPr>
        <w:rPr>
          <w:rFonts w:ascii="Avenir Next LT Pro" w:hAnsi="Avenir Next LT Pro"/>
          <w:noProof/>
        </w:rPr>
      </w:pPr>
      <w:r w:rsidRPr="000060EC">
        <w:rPr>
          <w:rFonts w:ascii="Avenir Next LT Pro Demi" w:hAnsi="Avenir Next LT Pro Demi"/>
          <w:noProof/>
        </w:rPr>
        <w:t>Author:</w:t>
      </w:r>
      <w:r>
        <w:rPr>
          <w:rFonts w:ascii="Avenir Next LT Pro" w:hAnsi="Avenir Next LT Pro"/>
          <w:noProof/>
        </w:rPr>
        <w:t xml:space="preserve"> __________________________________________________________________________</w:t>
      </w:r>
    </w:p>
    <w:p w14:paraId="52C72508" w14:textId="77777777" w:rsidR="00841308" w:rsidRDefault="00841308" w:rsidP="00B53EA2">
      <w:pPr>
        <w:rPr>
          <w:rFonts w:ascii="Avenir Next LT Pro Demi" w:hAnsi="Avenir Next LT Pro Demi"/>
          <w:noProof/>
        </w:rPr>
      </w:pPr>
    </w:p>
    <w:p w14:paraId="0D9E845E" w14:textId="07DD6061" w:rsidR="00B53EA2" w:rsidRDefault="00B53EA2" w:rsidP="00B53EA2">
      <w:pPr>
        <w:rPr>
          <w:rFonts w:ascii="Avenir Next LT Pro" w:hAnsi="Avenir Next LT Pro"/>
          <w:noProof/>
        </w:rPr>
      </w:pPr>
      <w:r>
        <w:rPr>
          <w:rFonts w:ascii="Avenir Next LT Pro Demi" w:hAnsi="Avenir Next LT Pro Demi"/>
          <w:noProof/>
        </w:rPr>
        <w:t xml:space="preserve">Item Title: </w:t>
      </w:r>
      <w:r>
        <w:rPr>
          <w:rFonts w:ascii="Avenir Next LT Pro" w:hAnsi="Avenir Next LT Pro"/>
          <w:noProof/>
        </w:rPr>
        <w:t>_______________________________________________________________________</w:t>
      </w:r>
    </w:p>
    <w:p w14:paraId="1548C738" w14:textId="77777777" w:rsidR="00B53EA2" w:rsidRDefault="00B53EA2" w:rsidP="00B53EA2">
      <w:pPr>
        <w:rPr>
          <w:rFonts w:ascii="Avenir Next LT Pro" w:hAnsi="Avenir Next LT Pro"/>
          <w:noProof/>
        </w:rPr>
      </w:pPr>
      <w:r w:rsidRPr="000060EC">
        <w:rPr>
          <w:rFonts w:ascii="Avenir Next LT Pro Demi" w:hAnsi="Avenir Next LT Pro Demi"/>
          <w:noProof/>
        </w:rPr>
        <w:t>Author:</w:t>
      </w:r>
      <w:r>
        <w:rPr>
          <w:rFonts w:ascii="Avenir Next LT Pro" w:hAnsi="Avenir Next LT Pro"/>
          <w:noProof/>
        </w:rPr>
        <w:t xml:space="preserve"> __________________________________________________________________________</w:t>
      </w:r>
    </w:p>
    <w:p w14:paraId="246E1D6C" w14:textId="77777777" w:rsidR="00841308" w:rsidRDefault="00841308" w:rsidP="0059500E">
      <w:pPr>
        <w:rPr>
          <w:rFonts w:ascii="Avenir Next LT Pro Demi" w:hAnsi="Avenir Next LT Pro Demi"/>
          <w:noProof/>
        </w:rPr>
      </w:pPr>
    </w:p>
    <w:p w14:paraId="66688A61" w14:textId="3CE47BCC" w:rsidR="0059500E" w:rsidRDefault="0059500E" w:rsidP="0059500E">
      <w:pPr>
        <w:rPr>
          <w:rFonts w:ascii="Avenir Next LT Pro" w:hAnsi="Avenir Next LT Pro"/>
          <w:noProof/>
        </w:rPr>
      </w:pPr>
      <w:r>
        <w:rPr>
          <w:rFonts w:ascii="Avenir Next LT Pro Demi" w:hAnsi="Avenir Next LT Pro Demi"/>
          <w:noProof/>
        </w:rPr>
        <w:t xml:space="preserve">Item Title: </w:t>
      </w:r>
      <w:r>
        <w:rPr>
          <w:rFonts w:ascii="Avenir Next LT Pro" w:hAnsi="Avenir Next LT Pro"/>
          <w:noProof/>
        </w:rPr>
        <w:t>_______________________________________________________________________</w:t>
      </w:r>
    </w:p>
    <w:p w14:paraId="5391A5E5" w14:textId="77777777" w:rsidR="0059500E" w:rsidRDefault="0059500E" w:rsidP="0059500E">
      <w:pPr>
        <w:rPr>
          <w:rFonts w:ascii="Avenir Next LT Pro" w:hAnsi="Avenir Next LT Pro"/>
          <w:noProof/>
        </w:rPr>
      </w:pPr>
      <w:r w:rsidRPr="000060EC">
        <w:rPr>
          <w:rFonts w:ascii="Avenir Next LT Pro Demi" w:hAnsi="Avenir Next LT Pro Demi"/>
          <w:noProof/>
        </w:rPr>
        <w:t>Author:</w:t>
      </w:r>
      <w:r>
        <w:rPr>
          <w:rFonts w:ascii="Avenir Next LT Pro" w:hAnsi="Avenir Next LT Pro"/>
          <w:noProof/>
        </w:rPr>
        <w:t xml:space="preserve"> __________________________________________________________________________</w:t>
      </w:r>
    </w:p>
    <w:p w14:paraId="4B8DC30F" w14:textId="77777777" w:rsidR="00841308" w:rsidRDefault="00841308" w:rsidP="0059500E">
      <w:pPr>
        <w:rPr>
          <w:rFonts w:ascii="Avenir Next LT Pro Demi" w:hAnsi="Avenir Next LT Pro Demi"/>
          <w:noProof/>
        </w:rPr>
      </w:pPr>
    </w:p>
    <w:p w14:paraId="23191B04" w14:textId="77777777" w:rsidR="00E91850" w:rsidRDefault="00E91850" w:rsidP="0059500E">
      <w:pPr>
        <w:rPr>
          <w:rFonts w:ascii="Avenir Next LT Pro Demi" w:hAnsi="Avenir Next LT Pro Demi"/>
          <w:noProof/>
        </w:rPr>
      </w:pPr>
    </w:p>
    <w:p w14:paraId="4A5D7BA5" w14:textId="7A86DEAA" w:rsidR="0059500E" w:rsidRDefault="0059500E" w:rsidP="0059500E">
      <w:pPr>
        <w:rPr>
          <w:rFonts w:ascii="Avenir Next LT Pro" w:hAnsi="Avenir Next LT Pro"/>
          <w:noProof/>
        </w:rPr>
      </w:pPr>
      <w:r>
        <w:rPr>
          <w:rFonts w:ascii="Avenir Next LT Pro Demi" w:hAnsi="Avenir Next LT Pro Demi"/>
          <w:noProof/>
        </w:rPr>
        <w:lastRenderedPageBreak/>
        <w:t xml:space="preserve">Item Title: </w:t>
      </w:r>
      <w:r>
        <w:rPr>
          <w:rFonts w:ascii="Avenir Next LT Pro" w:hAnsi="Avenir Next LT Pro"/>
          <w:noProof/>
        </w:rPr>
        <w:t>_______________________________________________________________________</w:t>
      </w:r>
    </w:p>
    <w:p w14:paraId="7F5D519D" w14:textId="77777777" w:rsidR="0059500E" w:rsidRDefault="0059500E" w:rsidP="0059500E">
      <w:pPr>
        <w:rPr>
          <w:rFonts w:ascii="Avenir Next LT Pro" w:hAnsi="Avenir Next LT Pro"/>
          <w:noProof/>
        </w:rPr>
      </w:pPr>
      <w:r w:rsidRPr="000060EC">
        <w:rPr>
          <w:rFonts w:ascii="Avenir Next LT Pro Demi" w:hAnsi="Avenir Next LT Pro Demi"/>
          <w:noProof/>
        </w:rPr>
        <w:t>Author:</w:t>
      </w:r>
      <w:r>
        <w:rPr>
          <w:rFonts w:ascii="Avenir Next LT Pro" w:hAnsi="Avenir Next LT Pro"/>
          <w:noProof/>
        </w:rPr>
        <w:t xml:space="preserve"> __________________________________________________________________________</w:t>
      </w:r>
    </w:p>
    <w:p w14:paraId="22A15427" w14:textId="77FC828B" w:rsidR="00D2049E" w:rsidRDefault="00E91850">
      <w:pPr>
        <w:rPr>
          <w:rFonts w:ascii="Avenir Next LT Pro" w:hAnsi="Avenir Next LT Pro"/>
          <w:noProof/>
        </w:rPr>
      </w:pPr>
      <w:r>
        <w:rPr>
          <w:noProof/>
        </w:rPr>
        <w:pict w14:anchorId="34212E5D">
          <v:rect id="_x0000_i1030" style="width:481.9pt;height:1.5pt" o:hrstd="t" o:hrnoshade="t" o:hr="t" fillcolor="#00b2a9" stroked="f"/>
        </w:pict>
      </w:r>
    </w:p>
    <w:p w14:paraId="212BBE70" w14:textId="4CF54BE3" w:rsidR="000060EC" w:rsidRDefault="0059500E">
      <w:pPr>
        <w:rPr>
          <w:rFonts w:ascii="Avenir Next LT Pro Demi" w:hAnsi="Avenir Next LT Pro Demi"/>
          <w:noProof/>
        </w:rPr>
      </w:pPr>
      <w:r>
        <w:rPr>
          <w:rFonts w:ascii="Avenir Next LT Pro Demi" w:hAnsi="Avenir Next LT Pro Demi"/>
          <w:noProof/>
        </w:rPr>
        <w:t>Reason for Request:</w:t>
      </w:r>
    </w:p>
    <w:p w14:paraId="6AFE6003" w14:textId="6F2354F5" w:rsidR="0059500E" w:rsidRDefault="0059500E">
      <w:pPr>
        <w:rPr>
          <w:rFonts w:ascii="Avenir Next LT Pro" w:hAnsi="Avenir Next LT Pro"/>
          <w:noProof/>
        </w:rPr>
      </w:pPr>
      <w:r>
        <w:rPr>
          <w:rFonts w:ascii="Avenir Next LT Pro" w:hAnsi="Avenir Next LT Pro"/>
          <w:noProof/>
        </w:rPr>
        <w:sym w:font="Wingdings" w:char="F071"/>
      </w:r>
      <w:r>
        <w:rPr>
          <w:rFonts w:ascii="Avenir Next LT Pro" w:hAnsi="Avenir Next LT Pro"/>
          <w:noProof/>
        </w:rPr>
        <w:t xml:space="preserve"> </w:t>
      </w:r>
      <w:r w:rsidR="00DC5E13">
        <w:rPr>
          <w:rFonts w:ascii="Avenir Next LT Pro" w:hAnsi="Avenir Next LT Pro"/>
          <w:noProof/>
        </w:rPr>
        <w:t>Popular author/book</w:t>
      </w:r>
    </w:p>
    <w:p w14:paraId="5F407249" w14:textId="19252A2D" w:rsidR="00DC5E13" w:rsidRDefault="00DC5E13">
      <w:pPr>
        <w:rPr>
          <w:rFonts w:ascii="Avenir Next LT Pro" w:hAnsi="Avenir Next LT Pro"/>
          <w:noProof/>
        </w:rPr>
      </w:pPr>
      <w:r>
        <w:rPr>
          <w:rFonts w:ascii="Avenir Next LT Pro" w:hAnsi="Avenir Next LT Pro"/>
          <w:noProof/>
        </w:rPr>
        <w:sym w:font="Wingdings" w:char="F071"/>
      </w:r>
      <w:r>
        <w:rPr>
          <w:rFonts w:ascii="Avenir Next LT Pro" w:hAnsi="Avenir Next LT Pro"/>
          <w:noProof/>
        </w:rPr>
        <w:t xml:space="preserve"> Missing title in a series</w:t>
      </w:r>
    </w:p>
    <w:p w14:paraId="59C20559" w14:textId="60FD8073" w:rsidR="00DC5E13" w:rsidRPr="0059500E" w:rsidRDefault="00DC5E13">
      <w:pPr>
        <w:rPr>
          <w:rFonts w:ascii="Avenir Next LT Pro" w:hAnsi="Avenir Next LT Pro"/>
          <w:noProof/>
        </w:rPr>
      </w:pPr>
      <w:r>
        <w:rPr>
          <w:rFonts w:ascii="Avenir Next LT Pro" w:hAnsi="Avenir Next LT Pro"/>
          <w:noProof/>
        </w:rPr>
        <w:sym w:font="Wingdings" w:char="F071"/>
      </w:r>
      <w:r>
        <w:rPr>
          <w:rFonts w:ascii="Avenir Next LT Pro" w:hAnsi="Avenir Next LT Pro"/>
          <w:noProof/>
        </w:rPr>
        <w:t xml:space="preserve"> </w:t>
      </w:r>
      <w:r w:rsidR="00ED0D2C">
        <w:rPr>
          <w:rFonts w:ascii="Avenir Next LT Pro" w:hAnsi="Avenir Next LT Pro"/>
          <w:noProof/>
        </w:rPr>
        <w:t>General interest</w:t>
      </w:r>
    </w:p>
    <w:p w14:paraId="69A61E78" w14:textId="09537878" w:rsidR="000E1FB4" w:rsidRDefault="00D26739">
      <w:pPr>
        <w:rPr>
          <w:rFonts w:ascii="Avenir Next LT Pro" w:hAnsi="Avenir Next LT Pro"/>
          <w:noProof/>
        </w:rPr>
      </w:pPr>
      <w:r>
        <w:rPr>
          <w:rFonts w:ascii="Avenir Next LT Pro Demi" w:hAnsi="Avenir Next LT Pro Demi"/>
          <w:noProof/>
        </w:rPr>
        <w:sym w:font="Wingdings" w:char="F071"/>
      </w:r>
      <w:r>
        <w:rPr>
          <w:rFonts w:ascii="Avenir Next LT Pro Demi" w:hAnsi="Avenir Next LT Pro Demi"/>
          <w:noProof/>
        </w:rPr>
        <w:t xml:space="preserve"> </w:t>
      </w:r>
      <w:r>
        <w:rPr>
          <w:rFonts w:ascii="Avenir Next LT Pro" w:hAnsi="Avenir Next LT Pro"/>
          <w:noProof/>
        </w:rPr>
        <w:t>Other: _________________________________________________________________________</w:t>
      </w:r>
    </w:p>
    <w:p w14:paraId="46DAE530" w14:textId="779893C6" w:rsidR="00841308" w:rsidRDefault="00841308" w:rsidP="00841308">
      <w:pPr>
        <w:rPr>
          <w:noProof/>
        </w:rPr>
      </w:pPr>
      <w:r>
        <w:rPr>
          <w:noProof/>
        </w:rPr>
        <w:pict w14:anchorId="60D78374">
          <v:rect id="_x0000_i1029" style="width:481.9pt;height:1.5pt" o:hrstd="t" o:hrnoshade="t" o:hr="t" fillcolor="#00b2a9" stroked="f"/>
        </w:pict>
      </w:r>
    </w:p>
    <w:p w14:paraId="5697396E" w14:textId="77777777" w:rsidR="00841308" w:rsidRDefault="00841308" w:rsidP="00841308">
      <w:pPr>
        <w:rPr>
          <w:rFonts w:ascii="Avenir Next LT Pro" w:hAnsi="Avenir Next LT Pro"/>
          <w:noProof/>
        </w:rPr>
      </w:pPr>
      <w:r>
        <w:rPr>
          <w:rFonts w:ascii="Avenir Next LT Pro" w:hAnsi="Avenir Next LT Pro"/>
          <w:noProof/>
        </w:rPr>
        <w:t xml:space="preserve">Completed requests can be submitted in person or online at </w:t>
      </w:r>
      <w:hyperlink r:id="rId10" w:history="1">
        <w:r w:rsidRPr="00E7507C">
          <w:rPr>
            <w:rStyle w:val="Hyperlink"/>
            <w:rFonts w:ascii="Avenir Next LT Pro" w:hAnsi="Avenir Next LT Pro"/>
            <w:noProof/>
          </w:rPr>
          <w:t>library@vincent.wa.gov.au</w:t>
        </w:r>
      </w:hyperlink>
    </w:p>
    <w:p w14:paraId="6CF9B758" w14:textId="77777777" w:rsidR="001A4F3B" w:rsidRDefault="001A4F3B">
      <w:pPr>
        <w:rPr>
          <w:rFonts w:ascii="Avenir Next LT Pro" w:hAnsi="Avenir Next LT Pro"/>
          <w:noProof/>
        </w:rPr>
      </w:pPr>
    </w:p>
    <w:p w14:paraId="491C8899" w14:textId="77777777" w:rsidR="001A4F3B" w:rsidRPr="00D26739" w:rsidRDefault="001A4F3B">
      <w:pPr>
        <w:rPr>
          <w:rFonts w:ascii="Avenir Next LT Pro" w:hAnsi="Avenir Next LT Pro"/>
          <w:noProof/>
        </w:rPr>
      </w:pPr>
    </w:p>
    <w:sectPr w:rsidR="001A4F3B" w:rsidRPr="00D267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079D" w14:textId="77777777" w:rsidR="00040EFD" w:rsidRDefault="00040EFD" w:rsidP="00A86364">
      <w:pPr>
        <w:spacing w:after="0" w:line="240" w:lineRule="auto"/>
      </w:pPr>
      <w:r>
        <w:separator/>
      </w:r>
    </w:p>
  </w:endnote>
  <w:endnote w:type="continuationSeparator" w:id="0">
    <w:p w14:paraId="7C89BE18" w14:textId="77777777" w:rsidR="00040EFD" w:rsidRDefault="00040EFD" w:rsidP="00A86364">
      <w:pPr>
        <w:spacing w:after="0" w:line="240" w:lineRule="auto"/>
      </w:pPr>
      <w:r>
        <w:continuationSeparator/>
      </w:r>
    </w:p>
  </w:endnote>
  <w:endnote w:type="continuationNotice" w:id="1">
    <w:p w14:paraId="20480B86" w14:textId="77777777" w:rsidR="00040EFD" w:rsidRDefault="00040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0B7C" w14:textId="77777777" w:rsidR="00040EFD" w:rsidRDefault="00040EFD" w:rsidP="00A86364">
      <w:pPr>
        <w:spacing w:after="0" w:line="240" w:lineRule="auto"/>
      </w:pPr>
      <w:r>
        <w:separator/>
      </w:r>
    </w:p>
  </w:footnote>
  <w:footnote w:type="continuationSeparator" w:id="0">
    <w:p w14:paraId="2DB28A0A" w14:textId="77777777" w:rsidR="00040EFD" w:rsidRDefault="00040EFD" w:rsidP="00A86364">
      <w:pPr>
        <w:spacing w:after="0" w:line="240" w:lineRule="auto"/>
      </w:pPr>
      <w:r>
        <w:continuationSeparator/>
      </w:r>
    </w:p>
  </w:footnote>
  <w:footnote w:type="continuationNotice" w:id="1">
    <w:p w14:paraId="33C48EDC" w14:textId="77777777" w:rsidR="00040EFD" w:rsidRDefault="00040E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37D" w14:textId="22260792" w:rsidR="00A86364" w:rsidRDefault="00A86364">
    <w:pPr>
      <w:pStyle w:val="Header"/>
    </w:pPr>
    <w:r>
      <w:rPr>
        <w:noProof/>
        <w:lang w:eastAsia="en-AU"/>
      </w:rPr>
      <w:drawing>
        <wp:inline distT="0" distB="0" distL="0" distR="0" wp14:anchorId="27FD2F2D" wp14:editId="1146E054">
          <wp:extent cx="1995982" cy="495003"/>
          <wp:effectExtent l="0" t="0" r="444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982" cy="49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158"/>
    <w:multiLevelType w:val="hybridMultilevel"/>
    <w:tmpl w:val="D3CA751E"/>
    <w:lvl w:ilvl="0" w:tplc="6E3209DE">
      <w:start w:val="1"/>
      <w:numFmt w:val="decimal"/>
      <w:pStyle w:val="CoV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00C7"/>
    <w:multiLevelType w:val="multilevel"/>
    <w:tmpl w:val="4F48F254"/>
    <w:lvl w:ilvl="0">
      <w:start w:val="1"/>
      <w:numFmt w:val="decimal"/>
      <w:lvlText w:val="Section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245695254">
    <w:abstractNumId w:val="1"/>
  </w:num>
  <w:num w:numId="2" w16cid:durableId="2139488413">
    <w:abstractNumId w:val="1"/>
  </w:num>
  <w:num w:numId="3" w16cid:durableId="162761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64"/>
    <w:rsid w:val="000060EC"/>
    <w:rsid w:val="00024300"/>
    <w:rsid w:val="000405A6"/>
    <w:rsid w:val="00040EFD"/>
    <w:rsid w:val="00067EAA"/>
    <w:rsid w:val="00094572"/>
    <w:rsid w:val="000975D9"/>
    <w:rsid w:val="000B4AF4"/>
    <w:rsid w:val="000B79EA"/>
    <w:rsid w:val="000C4519"/>
    <w:rsid w:val="000E1FB4"/>
    <w:rsid w:val="000E48EB"/>
    <w:rsid w:val="000F4846"/>
    <w:rsid w:val="001009B0"/>
    <w:rsid w:val="0013342B"/>
    <w:rsid w:val="0014146D"/>
    <w:rsid w:val="0015182E"/>
    <w:rsid w:val="001737B7"/>
    <w:rsid w:val="001841A3"/>
    <w:rsid w:val="001A08DE"/>
    <w:rsid w:val="001A16D6"/>
    <w:rsid w:val="001A4F3B"/>
    <w:rsid w:val="001B4ADB"/>
    <w:rsid w:val="001C4B07"/>
    <w:rsid w:val="001F1103"/>
    <w:rsid w:val="00205C5E"/>
    <w:rsid w:val="00210284"/>
    <w:rsid w:val="00282385"/>
    <w:rsid w:val="002830D0"/>
    <w:rsid w:val="002A3D08"/>
    <w:rsid w:val="002E6191"/>
    <w:rsid w:val="002E7742"/>
    <w:rsid w:val="002F425D"/>
    <w:rsid w:val="00355CE8"/>
    <w:rsid w:val="0036581E"/>
    <w:rsid w:val="0040056E"/>
    <w:rsid w:val="00420CAF"/>
    <w:rsid w:val="004D2922"/>
    <w:rsid w:val="005131D5"/>
    <w:rsid w:val="005523B6"/>
    <w:rsid w:val="00586F2B"/>
    <w:rsid w:val="0059500E"/>
    <w:rsid w:val="005A38BE"/>
    <w:rsid w:val="005B5A14"/>
    <w:rsid w:val="005C5293"/>
    <w:rsid w:val="005D4A33"/>
    <w:rsid w:val="005E7646"/>
    <w:rsid w:val="005F1EBA"/>
    <w:rsid w:val="00625C7C"/>
    <w:rsid w:val="00690ABA"/>
    <w:rsid w:val="006919D7"/>
    <w:rsid w:val="006B5311"/>
    <w:rsid w:val="006C51AD"/>
    <w:rsid w:val="00702EEA"/>
    <w:rsid w:val="00707BBD"/>
    <w:rsid w:val="00733D99"/>
    <w:rsid w:val="007870EE"/>
    <w:rsid w:val="007C1FBA"/>
    <w:rsid w:val="00841308"/>
    <w:rsid w:val="00883A94"/>
    <w:rsid w:val="00883E93"/>
    <w:rsid w:val="008E5741"/>
    <w:rsid w:val="0093020D"/>
    <w:rsid w:val="009328A4"/>
    <w:rsid w:val="00945FCE"/>
    <w:rsid w:val="00972AA8"/>
    <w:rsid w:val="00992F08"/>
    <w:rsid w:val="009B54D0"/>
    <w:rsid w:val="009C265C"/>
    <w:rsid w:val="009C3FB7"/>
    <w:rsid w:val="00A766AF"/>
    <w:rsid w:val="00A8094D"/>
    <w:rsid w:val="00A86364"/>
    <w:rsid w:val="00AB4219"/>
    <w:rsid w:val="00AE69D6"/>
    <w:rsid w:val="00AF02B0"/>
    <w:rsid w:val="00B00FEE"/>
    <w:rsid w:val="00B51B2E"/>
    <w:rsid w:val="00B53C5D"/>
    <w:rsid w:val="00B53EA2"/>
    <w:rsid w:val="00BA024D"/>
    <w:rsid w:val="00BB40D5"/>
    <w:rsid w:val="00BD2FE4"/>
    <w:rsid w:val="00C05CEB"/>
    <w:rsid w:val="00CF6D54"/>
    <w:rsid w:val="00D2049E"/>
    <w:rsid w:val="00D26739"/>
    <w:rsid w:val="00D94AF5"/>
    <w:rsid w:val="00DA35A2"/>
    <w:rsid w:val="00DA502D"/>
    <w:rsid w:val="00DC5E13"/>
    <w:rsid w:val="00DD675B"/>
    <w:rsid w:val="00E038E7"/>
    <w:rsid w:val="00E40D32"/>
    <w:rsid w:val="00E91850"/>
    <w:rsid w:val="00EA1215"/>
    <w:rsid w:val="00ED0D2C"/>
    <w:rsid w:val="00EE6702"/>
    <w:rsid w:val="00EE72CA"/>
    <w:rsid w:val="00F45551"/>
    <w:rsid w:val="00F50D9E"/>
    <w:rsid w:val="00F54C3E"/>
    <w:rsid w:val="00F76E93"/>
    <w:rsid w:val="00F962EE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6B1C"/>
  <w15:chartTrackingRefBased/>
  <w15:docId w15:val="{6937A96D-00BE-4FE5-8D53-FBA3142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64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4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autoRedefine/>
    <w:qFormat/>
    <w:rsid w:val="001841A3"/>
    <w:pPr>
      <w:spacing w:after="0" w:line="240" w:lineRule="auto"/>
    </w:pPr>
    <w:rPr>
      <w:rFonts w:ascii="Arial" w:hAnsi="Arial" w:cs="Arial"/>
      <w:color w:val="002060"/>
      <w:kern w:val="0"/>
      <w:sz w:val="32"/>
      <w14:ligatures w14:val="none"/>
    </w:rPr>
  </w:style>
  <w:style w:type="character" w:customStyle="1" w:styleId="Style1Char">
    <w:name w:val="Style1 Char"/>
    <w:basedOn w:val="Heading1Char"/>
    <w:link w:val="Style1"/>
    <w:rsid w:val="001841A3"/>
    <w:rPr>
      <w:rFonts w:ascii="Arial" w:eastAsiaTheme="majorEastAsia" w:hAnsi="Arial" w:cs="Arial"/>
      <w:color w:val="002060"/>
      <w:sz w:val="32"/>
      <w:szCs w:val="32"/>
    </w:rPr>
  </w:style>
  <w:style w:type="paragraph" w:customStyle="1" w:styleId="Style2">
    <w:name w:val="Style2"/>
    <w:basedOn w:val="Style1"/>
    <w:link w:val="Style2Char"/>
    <w:autoRedefine/>
    <w:qFormat/>
    <w:rsid w:val="001841A3"/>
    <w:rPr>
      <w:sz w:val="28"/>
      <w:szCs w:val="28"/>
    </w:rPr>
  </w:style>
  <w:style w:type="character" w:customStyle="1" w:styleId="Style2Char">
    <w:name w:val="Style2 Char"/>
    <w:basedOn w:val="Heading2Char"/>
    <w:link w:val="Style2"/>
    <w:rsid w:val="001841A3"/>
    <w:rPr>
      <w:rFonts w:ascii="Arial" w:eastAsiaTheme="majorEastAsia" w:hAnsi="Arial" w:cs="Arial"/>
      <w:color w:val="002060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1737B7"/>
    <w:rPr>
      <w:rFonts w:ascii="Arial" w:hAnsi="Arial" w:cs="Arial"/>
      <w:color w:val="002060"/>
      <w:kern w:val="0"/>
      <w:u w:val="single"/>
      <w14:ligatures w14:val="none"/>
    </w:rPr>
  </w:style>
  <w:style w:type="character" w:customStyle="1" w:styleId="Style3Char">
    <w:name w:val="Style3 Char"/>
    <w:basedOn w:val="DefaultParagraphFont"/>
    <w:link w:val="Style3"/>
    <w:rsid w:val="001737B7"/>
    <w:rPr>
      <w:rFonts w:ascii="Arial" w:hAnsi="Arial" w:cs="Arial"/>
      <w:color w:val="002060"/>
      <w:u w:val="single"/>
    </w:rPr>
  </w:style>
  <w:style w:type="paragraph" w:customStyle="1" w:styleId="CoV">
    <w:name w:val="CoV"/>
    <w:basedOn w:val="Normal"/>
    <w:autoRedefine/>
    <w:qFormat/>
    <w:rsid w:val="001841A3"/>
    <w:pPr>
      <w:numPr>
        <w:numId w:val="3"/>
      </w:numPr>
      <w:contextualSpacing/>
    </w:pPr>
    <w:rPr>
      <w:rFonts w:ascii="Avenir Next LT Pro" w:hAnsi="Avenir Next LT Pro"/>
      <w:kern w:val="0"/>
      <w14:ligatures w14:val="none"/>
    </w:rPr>
  </w:style>
  <w:style w:type="character" w:customStyle="1" w:styleId="ui-provider">
    <w:name w:val="ui-provider"/>
    <w:basedOn w:val="DefaultParagraphFont"/>
    <w:rsid w:val="001841A3"/>
  </w:style>
  <w:style w:type="paragraph" w:styleId="CommentText">
    <w:name w:val="annotation text"/>
    <w:basedOn w:val="Normal"/>
    <w:link w:val="CommentTextChar"/>
    <w:uiPriority w:val="99"/>
    <w:semiHidden/>
    <w:unhideWhenUsed/>
    <w:rsid w:val="001841A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A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1A3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841A3"/>
  </w:style>
  <w:style w:type="paragraph" w:styleId="Footer">
    <w:name w:val="footer"/>
    <w:basedOn w:val="Normal"/>
    <w:link w:val="FooterChar"/>
    <w:uiPriority w:val="99"/>
    <w:unhideWhenUsed/>
    <w:rsid w:val="001841A3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841A3"/>
  </w:style>
  <w:style w:type="character" w:styleId="CommentReference">
    <w:name w:val="annotation reference"/>
    <w:basedOn w:val="DefaultParagraphFont"/>
    <w:uiPriority w:val="99"/>
    <w:semiHidden/>
    <w:unhideWhenUsed/>
    <w:rsid w:val="001841A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1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A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8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1A3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8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brary@vincent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8a7e37d-4372-481a-8b51-027b00fd50f8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BCFD452B5C4B97734E1E93DDA713" ma:contentTypeVersion="20" ma:contentTypeDescription="Create a new document." ma:contentTypeScope="" ma:versionID="a0a306b19cea780edf60e351ea0e02a8">
  <xsd:schema xmlns:xsd="http://www.w3.org/2001/XMLSchema" xmlns:xs="http://www.w3.org/2001/XMLSchema" xmlns:p="http://schemas.microsoft.com/office/2006/metadata/properties" xmlns:ns1="http://schemas.microsoft.com/sharepoint/v3" xmlns:ns3="88a7e37d-4372-481a-8b51-027b00fd50f8" xmlns:ns4="4e275b2b-2492-4e9e-b356-5c09d05a73e8" targetNamespace="http://schemas.microsoft.com/office/2006/metadata/properties" ma:root="true" ma:fieldsID="6e4d8d2e75c570839cb94b12125a37a1" ns1:_="" ns3:_="" ns4:_="">
    <xsd:import namespace="http://schemas.microsoft.com/sharepoint/v3"/>
    <xsd:import namespace="88a7e37d-4372-481a-8b51-027b00fd50f8"/>
    <xsd:import namespace="4e275b2b-2492-4e9e-b356-5c09d05a7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7e37d-4372-481a-8b51-027b00fd5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5b2b-2492-4e9e-b356-5c09d05a7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2A18E-77A9-419E-B6D7-768B22302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4BDF6-850E-4A71-9B8D-1FCFE7375B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a7e37d-4372-481a-8b51-027b00fd50f8"/>
  </ds:schemaRefs>
</ds:datastoreItem>
</file>

<file path=customXml/itemProps3.xml><?xml version="1.0" encoding="utf-8"?>
<ds:datastoreItem xmlns:ds="http://schemas.openxmlformats.org/officeDocument/2006/customXml" ds:itemID="{01C0C187-1621-45AA-AEF6-CF65D05CD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a7e37d-4372-481a-8b51-027b00fd50f8"/>
    <ds:schemaRef ds:uri="4e275b2b-2492-4e9e-b356-5c09d05a7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1930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Hinchliffe</dc:creator>
  <cp:keywords/>
  <dc:description/>
  <cp:lastModifiedBy>Gabrielle Hinchliffe</cp:lastModifiedBy>
  <cp:revision>24</cp:revision>
  <dcterms:created xsi:type="dcterms:W3CDTF">2024-04-12T03:58:00Z</dcterms:created>
  <dcterms:modified xsi:type="dcterms:W3CDTF">2024-04-12T04:12:00Z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aa3d8840-774a-49a9-99d9-82e3e9e9b3ae</vt:lpwstr>
  </property>
  <property fmtid="{D5CDD505-2E9C-101B-9397-08002B2CF9AE}" pid="3" name="ContentTypeId">
    <vt:lpwstr>0x01010009C5BCFD452B5C4B97734E1E93DDA713</vt:lpwstr>
  </property>
  <property fmtid="{D5CDD505-2E9C-101B-9397-08002B2CF9AE}" pid="4" name="MSIP_Label_c847414e-80b8-4c08-8295-827998171522_Enabled">
    <vt:lpwstr>true</vt:lpwstr>
  </property>
  <property fmtid="{D5CDD505-2E9C-101B-9397-08002B2CF9AE}" pid="5" name="MSIP_Label_c847414e-80b8-4c08-8295-827998171522_SetDate">
    <vt:lpwstr>2024-01-10T08:27:07Z</vt:lpwstr>
  </property>
  <property fmtid="{D5CDD505-2E9C-101B-9397-08002B2CF9AE}" pid="6" name="MSIP_Label_c847414e-80b8-4c08-8295-827998171522_Method">
    <vt:lpwstr>Standard</vt:lpwstr>
  </property>
  <property fmtid="{D5CDD505-2E9C-101B-9397-08002B2CF9AE}" pid="7" name="MSIP_Label_c847414e-80b8-4c08-8295-827998171522_Name">
    <vt:lpwstr>CoV - Official</vt:lpwstr>
  </property>
  <property fmtid="{D5CDD505-2E9C-101B-9397-08002B2CF9AE}" pid="8" name="MSIP_Label_c847414e-80b8-4c08-8295-827998171522_SiteId">
    <vt:lpwstr>3fa5afdf-64b1-401d-b217-770e86d487cd</vt:lpwstr>
  </property>
  <property fmtid="{D5CDD505-2E9C-101B-9397-08002B2CF9AE}" pid="9" name="MSIP_Label_c847414e-80b8-4c08-8295-827998171522_ActionId">
    <vt:lpwstr>fb866045-286b-4920-994e-c9d01d413034</vt:lpwstr>
  </property>
  <property fmtid="{D5CDD505-2E9C-101B-9397-08002B2CF9AE}" pid="10" name="MSIP_Label_c847414e-80b8-4c08-8295-827998171522_ContentBits">
    <vt:lpwstr>0</vt:lpwstr>
  </property>
</Properties>
</file>